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567" w:type="dxa"/>
        <w:tblLook w:val="04A0" w:firstRow="1" w:lastRow="0" w:firstColumn="1" w:lastColumn="0" w:noHBand="0" w:noVBand="1"/>
      </w:tblPr>
      <w:tblGrid>
        <w:gridCol w:w="1231"/>
        <w:gridCol w:w="3134"/>
        <w:gridCol w:w="1232"/>
        <w:gridCol w:w="1559"/>
        <w:gridCol w:w="1501"/>
        <w:gridCol w:w="1559"/>
        <w:gridCol w:w="224"/>
      </w:tblGrid>
      <w:tr w:rsidR="00EC7AC5" w:rsidRPr="00EC7AC5" w14:paraId="2847C4B8" w14:textId="77777777" w:rsidTr="00EC7AC5">
        <w:trPr>
          <w:gridAfter w:val="1"/>
          <w:wAfter w:w="224" w:type="dxa"/>
          <w:trHeight w:val="450"/>
        </w:trPr>
        <w:tc>
          <w:tcPr>
            <w:tcW w:w="102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8F1" w14:textId="49F5C66B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RANGE!A1:F80"/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CJENIK USLUGA EKO-DUNAVA d.o.o  ZA KOMUNALNO GOSPODARSTVO</w:t>
            </w:r>
            <w:bookmarkEnd w:id="0"/>
          </w:p>
        </w:tc>
      </w:tr>
      <w:tr w:rsidR="00EC7AC5" w:rsidRPr="00EC7AC5" w14:paraId="7F67305D" w14:textId="77777777" w:rsidTr="00EC7AC5">
        <w:trPr>
          <w:trHeight w:val="204"/>
        </w:trPr>
        <w:tc>
          <w:tcPr>
            <w:tcW w:w="102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27F0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8550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EC7AC5" w:rsidRPr="00EC7AC5" w14:paraId="393CA2C0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BF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29F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C1E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4E0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223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1A6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0620F3F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39297CA" w14:textId="77777777" w:rsidTr="00EC7AC5">
        <w:trPr>
          <w:trHeight w:val="502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6CE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D6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USLUGE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97E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JM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A14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CIJENA EUR/KN</w:t>
            </w: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BEZ PDV</w:t>
            </w:r>
          </w:p>
        </w:tc>
        <w:tc>
          <w:tcPr>
            <w:tcW w:w="15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269E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PDV 25% EUR/KN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C33E9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CIJENA EUR/KN</w:t>
            </w: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SA PDV</w:t>
            </w:r>
          </w:p>
        </w:tc>
        <w:tc>
          <w:tcPr>
            <w:tcW w:w="224" w:type="dxa"/>
            <w:vAlign w:val="center"/>
            <w:hideMark/>
          </w:tcPr>
          <w:p w14:paraId="0945BDE4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E9B7835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F08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F0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 KV radnika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CB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C8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14,60/110,00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FB5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3,65/2,75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6FA0B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18,25/137,50</w:t>
            </w:r>
          </w:p>
        </w:tc>
        <w:tc>
          <w:tcPr>
            <w:tcW w:w="224" w:type="dxa"/>
            <w:vAlign w:val="center"/>
            <w:hideMark/>
          </w:tcPr>
          <w:p w14:paraId="01755DC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777B45AD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45B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F9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 NKV radnika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9C4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B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11,95/90,00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0B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2,99/22,50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412A2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14,93/112,5</w:t>
            </w:r>
          </w:p>
        </w:tc>
        <w:tc>
          <w:tcPr>
            <w:tcW w:w="224" w:type="dxa"/>
            <w:vAlign w:val="center"/>
            <w:hideMark/>
          </w:tcPr>
          <w:p w14:paraId="7AFA82D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23BE33E2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58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7D8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Strojna košnja rotacijskom kosilicom na 2-3 cm visine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DB05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180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0,06/0,42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36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0,01/0,11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FDAD0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0,07/0,53</w:t>
            </w:r>
          </w:p>
        </w:tc>
        <w:tc>
          <w:tcPr>
            <w:tcW w:w="224" w:type="dxa"/>
            <w:vAlign w:val="center"/>
            <w:hideMark/>
          </w:tcPr>
          <w:p w14:paraId="2AE4B9F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D29B2F8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3D1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874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Strojna košnja rotacijskom kosilicom sa sakupljanjem trave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DD5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93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0,10/0,73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A03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0,02/0,18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85AD7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0,12/0,91</w:t>
            </w:r>
          </w:p>
        </w:tc>
        <w:tc>
          <w:tcPr>
            <w:tcW w:w="224" w:type="dxa"/>
            <w:vAlign w:val="center"/>
            <w:hideMark/>
          </w:tcPr>
          <w:p w14:paraId="005C3A0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2C01738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66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8B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Košnja travnjaka kosom na najlonsku nit do 30 cm visine trave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5E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88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0,10/0,73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FA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0,02/0,18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A296C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0,12/0,91</w:t>
            </w:r>
          </w:p>
        </w:tc>
        <w:tc>
          <w:tcPr>
            <w:tcW w:w="224" w:type="dxa"/>
            <w:vAlign w:val="center"/>
            <w:hideMark/>
          </w:tcPr>
          <w:p w14:paraId="717F111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30F07BB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941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A8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Strojna košnja ručnom motornom kosilica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53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3CF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0,07/0,52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1D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0,02/0,13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31EDC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0,09/0,65</w:t>
            </w:r>
          </w:p>
        </w:tc>
        <w:tc>
          <w:tcPr>
            <w:tcW w:w="224" w:type="dxa"/>
            <w:vAlign w:val="center"/>
            <w:hideMark/>
          </w:tcPr>
          <w:p w14:paraId="187B739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04D0751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58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8A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Uništavanje korova - herbicidom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BF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A4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0,21/1,56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8D1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0,05/0,39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BEE74B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0,26/1,95</w:t>
            </w:r>
          </w:p>
        </w:tc>
        <w:tc>
          <w:tcPr>
            <w:tcW w:w="224" w:type="dxa"/>
            <w:vAlign w:val="center"/>
            <w:hideMark/>
          </w:tcPr>
          <w:p w14:paraId="52BBF90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81D06CD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16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D8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Košnja travnjaka kosom na najlonsku - trava preko 30 cm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11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B9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14,60/110,00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39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3,65/2,75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E4B7B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18,25/137,50</w:t>
            </w:r>
          </w:p>
        </w:tc>
        <w:tc>
          <w:tcPr>
            <w:tcW w:w="224" w:type="dxa"/>
            <w:vAlign w:val="center"/>
            <w:hideMark/>
          </w:tcPr>
          <w:p w14:paraId="7E68DE1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7E57A33" w14:textId="77777777" w:rsidTr="00EC7AC5">
        <w:trPr>
          <w:trHeight w:val="733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B66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1FC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Orezivanje grmlja, odstranjivanje suhih i slomljenih grana, orezivanje</w:t>
            </w: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br/>
              <w:t>zapuštenih živica i sličnog grmolikog raslinja motornim šišačem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21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26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14,60/110,00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34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3,65/2,75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803F6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18,25/137,50</w:t>
            </w:r>
          </w:p>
        </w:tc>
        <w:tc>
          <w:tcPr>
            <w:tcW w:w="224" w:type="dxa"/>
            <w:vAlign w:val="center"/>
            <w:hideMark/>
          </w:tcPr>
          <w:p w14:paraId="760DBBA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DA687BD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95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6C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Orezivanje stabala sa motornom pilom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F0E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89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14,60/110,00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C9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3,65/2,75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5B0EB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18,25/137,50</w:t>
            </w:r>
          </w:p>
        </w:tc>
        <w:tc>
          <w:tcPr>
            <w:tcW w:w="224" w:type="dxa"/>
            <w:vAlign w:val="center"/>
            <w:hideMark/>
          </w:tcPr>
          <w:p w14:paraId="174FDB8E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FAA04E8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3D7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0E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Orezivanje i rušenje stabala pomoću hidraulične platforme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78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B3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33,18/250,00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BEB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8,30/62,50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B1166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41,48/312,50</w:t>
            </w:r>
          </w:p>
        </w:tc>
        <w:tc>
          <w:tcPr>
            <w:tcW w:w="224" w:type="dxa"/>
            <w:vAlign w:val="center"/>
            <w:hideMark/>
          </w:tcPr>
          <w:p w14:paraId="06B4C30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FDE8CCE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28A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A0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Čišćenje oluka na stambenim objektima pomoću hidraulične platforme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B4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1B3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33,18/250,00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D1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8,30/62,50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B92A8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41,48/312,50</w:t>
            </w:r>
          </w:p>
        </w:tc>
        <w:tc>
          <w:tcPr>
            <w:tcW w:w="224" w:type="dxa"/>
            <w:vAlign w:val="center"/>
            <w:hideMark/>
          </w:tcPr>
          <w:p w14:paraId="65A1EBC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270255DF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831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00E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 kombinirke Venieri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D6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AB5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46,78/352,46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974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11,69/88,12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AA1A0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58,47/440,58</w:t>
            </w:r>
          </w:p>
        </w:tc>
        <w:tc>
          <w:tcPr>
            <w:tcW w:w="224" w:type="dxa"/>
            <w:vAlign w:val="center"/>
            <w:hideMark/>
          </w:tcPr>
          <w:p w14:paraId="13B522B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71AC823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21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45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 minibagera BobCat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88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EB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24,11/181,68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B3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6,03/45,42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3F068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30,14/227,10</w:t>
            </w:r>
          </w:p>
        </w:tc>
        <w:tc>
          <w:tcPr>
            <w:tcW w:w="224" w:type="dxa"/>
            <w:vAlign w:val="center"/>
            <w:hideMark/>
          </w:tcPr>
          <w:p w14:paraId="49E952D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D8209CF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0A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505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 rotacijske kosilice Gianni Ferrari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CF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80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19,28/145,25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417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4,82/36,32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9B2A5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24,10/181,56</w:t>
            </w:r>
          </w:p>
        </w:tc>
        <w:tc>
          <w:tcPr>
            <w:tcW w:w="224" w:type="dxa"/>
            <w:vAlign w:val="center"/>
            <w:hideMark/>
          </w:tcPr>
          <w:p w14:paraId="46B3745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716D9A0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7D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679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Rezanje asfalta ili betona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D255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A9B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6,64/50,00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37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1,66/12,50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256EE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8,30/62,50</w:t>
            </w:r>
          </w:p>
        </w:tc>
        <w:tc>
          <w:tcPr>
            <w:tcW w:w="224" w:type="dxa"/>
            <w:vAlign w:val="center"/>
            <w:hideMark/>
          </w:tcPr>
          <w:p w14:paraId="061CB9F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A334BC4" w14:textId="77777777" w:rsidTr="00EC7AC5">
        <w:trPr>
          <w:trHeight w:val="371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EF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8E9A" w14:textId="777D8B99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Okopavanje, zalivanje i prihrana cvijeća i uređivanje cvijetnjaka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8E5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57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14,60/110,00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D45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3,65/2,75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6A031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18,25/137,50</w:t>
            </w:r>
          </w:p>
        </w:tc>
        <w:tc>
          <w:tcPr>
            <w:tcW w:w="224" w:type="dxa"/>
            <w:vAlign w:val="center"/>
            <w:hideMark/>
          </w:tcPr>
          <w:p w14:paraId="320663E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7BD7A896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68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24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Čišćenje snijega motornim čistačem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A6B4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7C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26,54/200,00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94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6,64/50,00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C5F10F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33,18/250,00</w:t>
            </w:r>
          </w:p>
        </w:tc>
        <w:tc>
          <w:tcPr>
            <w:tcW w:w="224" w:type="dxa"/>
            <w:vAlign w:val="center"/>
            <w:hideMark/>
          </w:tcPr>
          <w:p w14:paraId="04BDAE6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075A8A3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B2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10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Ručno čišćenje snijega i leda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92D5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34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14,60/110,00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DD5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3,65/2,75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7FEAD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18,25/137,50</w:t>
            </w:r>
          </w:p>
        </w:tc>
        <w:tc>
          <w:tcPr>
            <w:tcW w:w="224" w:type="dxa"/>
            <w:vAlign w:val="center"/>
            <w:hideMark/>
          </w:tcPr>
          <w:p w14:paraId="0160FA79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83632E2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1CE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3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FC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Posipanje soli po nogostupu, trgovima i autobusnim stajalištima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613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51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0,10/0,73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8E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0,02/0,18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E4B18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0,12/0,91</w:t>
            </w:r>
          </w:p>
        </w:tc>
        <w:tc>
          <w:tcPr>
            <w:tcW w:w="224" w:type="dxa"/>
            <w:vAlign w:val="center"/>
            <w:hideMark/>
          </w:tcPr>
          <w:p w14:paraId="5B7C3CD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EB0C6A3" w14:textId="77777777" w:rsidTr="00EC7AC5">
        <w:trPr>
          <w:trHeight w:val="23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E5D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257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26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37E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A9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E1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7CB88AC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26D3F0A7" w14:textId="77777777" w:rsidTr="00EC7AC5">
        <w:trPr>
          <w:trHeight w:val="715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D0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II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26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USLUGE NA MJESNOM GROBLJU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E80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JM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357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CIJENA</w:t>
            </w: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BEZ PDV</w:t>
            </w:r>
          </w:p>
        </w:tc>
        <w:tc>
          <w:tcPr>
            <w:tcW w:w="15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4AFC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PDV 25%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209D8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CIJENA</w:t>
            </w: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SA PDV</w:t>
            </w:r>
          </w:p>
        </w:tc>
        <w:tc>
          <w:tcPr>
            <w:tcW w:w="224" w:type="dxa"/>
            <w:vAlign w:val="center"/>
            <w:hideMark/>
          </w:tcPr>
          <w:p w14:paraId="174756A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E4C47E9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20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5D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Prodaja jednog grobnog mjesta (osobe s prebivalištem u Borovu)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80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A70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42,47/320,00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B89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10,62/80,00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42446B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53,09/400,00</w:t>
            </w:r>
          </w:p>
        </w:tc>
        <w:tc>
          <w:tcPr>
            <w:tcW w:w="224" w:type="dxa"/>
            <w:vAlign w:val="center"/>
            <w:hideMark/>
          </w:tcPr>
          <w:p w14:paraId="2047672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695037B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E3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4C4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Prodaja duplog grobnog mjesta (osobe s prebivalištem u Borovu)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85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A5F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63,71/480,00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DE2F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15,93/120,00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4593E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79,63/600,00</w:t>
            </w:r>
          </w:p>
        </w:tc>
        <w:tc>
          <w:tcPr>
            <w:tcW w:w="224" w:type="dxa"/>
            <w:vAlign w:val="center"/>
            <w:hideMark/>
          </w:tcPr>
          <w:p w14:paraId="0F47F52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8071B8E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A8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204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Prodaja jednog grobnog mjesta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C46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BA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212,36/1.600,00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76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53,09/400,00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E2495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265,45/2.000,00</w:t>
            </w:r>
          </w:p>
        </w:tc>
        <w:tc>
          <w:tcPr>
            <w:tcW w:w="224" w:type="dxa"/>
            <w:vAlign w:val="center"/>
            <w:hideMark/>
          </w:tcPr>
          <w:p w14:paraId="1223F1F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7E14FCB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C33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54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Prodaja duplog grobnog mjesta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F6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B7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371,62/2.800,00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273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92,91/700,00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58FD5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464,53/3.500,00</w:t>
            </w:r>
          </w:p>
        </w:tc>
        <w:tc>
          <w:tcPr>
            <w:tcW w:w="224" w:type="dxa"/>
            <w:vAlign w:val="center"/>
            <w:hideMark/>
          </w:tcPr>
          <w:p w14:paraId="36FB75C1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83C3005" w14:textId="77777777" w:rsidTr="00EC7AC5">
        <w:trPr>
          <w:trHeight w:val="371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010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358D" w14:textId="52D4F46C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Postojeće gr.mjesto - stjecanje statusa korisnika temeljem</w:t>
            </w: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br/>
              <w:t>Odluke 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</w:t>
            </w: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ćinskog vijeća ( deset godišnjih naknada)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64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D71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53,09/400,00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ABD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13,27/100,00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CDC84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66,36/500,00</w:t>
            </w:r>
          </w:p>
        </w:tc>
        <w:tc>
          <w:tcPr>
            <w:tcW w:w="224" w:type="dxa"/>
            <w:vAlign w:val="center"/>
            <w:hideMark/>
          </w:tcPr>
          <w:p w14:paraId="0B8A005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1157990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19E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7A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Ekshumacija - 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C0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80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159,27/1.200,00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17AB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39,82/300,00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16E71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199,08/1.500,00</w:t>
            </w:r>
          </w:p>
        </w:tc>
        <w:tc>
          <w:tcPr>
            <w:tcW w:w="224" w:type="dxa"/>
            <w:vAlign w:val="center"/>
            <w:hideMark/>
          </w:tcPr>
          <w:p w14:paraId="6FAC53B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69C7BF6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658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CB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Ekshumacija - vikend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E2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99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215,01/1.620,00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221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53,75/405,00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6C618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268,76/2.025,00</w:t>
            </w:r>
          </w:p>
        </w:tc>
        <w:tc>
          <w:tcPr>
            <w:tcW w:w="224" w:type="dxa"/>
            <w:vAlign w:val="center"/>
            <w:hideMark/>
          </w:tcPr>
          <w:p w14:paraId="00E61AB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7BE4585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1C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B4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Prijenos posmrtnih ostataka iz grobnice u grobnicu - 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2C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DE5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84,94/640,00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CB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21,24/160,00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9CD3A1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106,18/800,00</w:t>
            </w:r>
          </w:p>
        </w:tc>
        <w:tc>
          <w:tcPr>
            <w:tcW w:w="224" w:type="dxa"/>
            <w:vAlign w:val="center"/>
            <w:hideMark/>
          </w:tcPr>
          <w:p w14:paraId="496F8E9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E604BD6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32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AF8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Prijenos posmrtnih ostataka iz grobnice u grobnicu - vikend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7E0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92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114,67/864,00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62D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28,67/216,00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92768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143,34/1.080,00</w:t>
            </w:r>
          </w:p>
        </w:tc>
        <w:tc>
          <w:tcPr>
            <w:tcW w:w="224" w:type="dxa"/>
            <w:vAlign w:val="center"/>
            <w:hideMark/>
          </w:tcPr>
          <w:p w14:paraId="44D9B0C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82AA4C6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6C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73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Iskop grobnog mjesta - 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3B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8E8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42,47/320,00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22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10,62/80,00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B0395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53,09/400,00</w:t>
            </w:r>
          </w:p>
        </w:tc>
        <w:tc>
          <w:tcPr>
            <w:tcW w:w="224" w:type="dxa"/>
            <w:vAlign w:val="center"/>
            <w:hideMark/>
          </w:tcPr>
          <w:p w14:paraId="4D94952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315B950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53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CE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Iskop grobnog mjesta - vikend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D8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EA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57,34/432,00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495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14,33/108,00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7A243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71,67/540,00</w:t>
            </w:r>
          </w:p>
        </w:tc>
        <w:tc>
          <w:tcPr>
            <w:tcW w:w="224" w:type="dxa"/>
            <w:vAlign w:val="center"/>
            <w:hideMark/>
          </w:tcPr>
          <w:p w14:paraId="36CC34E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E3E0FBE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0B8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0F3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Otvaranje grobnog mjesta ( dizanje i vraćanje poklopca grobnice)  - 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EC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5E1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31,85/240,00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27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7,96/60,00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9E4F5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39,82/300,00</w:t>
            </w:r>
          </w:p>
        </w:tc>
        <w:tc>
          <w:tcPr>
            <w:tcW w:w="224" w:type="dxa"/>
            <w:vAlign w:val="center"/>
            <w:hideMark/>
          </w:tcPr>
          <w:p w14:paraId="5756210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CB6DD5F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BB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E1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Otvaranje grobnog mjesta ( dizanje i vraćanje poklopca grobnice)  - vikend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B48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6A2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43,00/324,00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75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10,75/81,00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843841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53,75/405,00</w:t>
            </w:r>
          </w:p>
        </w:tc>
        <w:tc>
          <w:tcPr>
            <w:tcW w:w="224" w:type="dxa"/>
            <w:vAlign w:val="center"/>
            <w:hideMark/>
          </w:tcPr>
          <w:p w14:paraId="656EF4E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9DBA96C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4F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7D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Usluga nošenja pokojnika -radni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21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B5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31,85/240,00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655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7,96/60,00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AB7BF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39,82/300,00</w:t>
            </w:r>
          </w:p>
        </w:tc>
        <w:tc>
          <w:tcPr>
            <w:tcW w:w="224" w:type="dxa"/>
            <w:vAlign w:val="center"/>
            <w:hideMark/>
          </w:tcPr>
          <w:p w14:paraId="0FC0933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4CA0A0F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804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12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Usluga nošenja pokojnika -vikend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843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B3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43,00/324,00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3FE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10,75/81,00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A6530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53,75/405,00</w:t>
            </w:r>
          </w:p>
        </w:tc>
        <w:tc>
          <w:tcPr>
            <w:tcW w:w="224" w:type="dxa"/>
            <w:vAlign w:val="center"/>
            <w:hideMark/>
          </w:tcPr>
          <w:p w14:paraId="10CB5D61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A64574E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7A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23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Sat radnika pri organizaciji sahrane - 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BF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5A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7,43/56,00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BB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1,86/14,00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85A40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9,29/70,00</w:t>
            </w:r>
          </w:p>
        </w:tc>
        <w:tc>
          <w:tcPr>
            <w:tcW w:w="224" w:type="dxa"/>
            <w:vAlign w:val="center"/>
            <w:hideMark/>
          </w:tcPr>
          <w:p w14:paraId="28F1AC1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22A35A28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40D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11.1.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14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Sat radnika pri organizaciji sahrane - vikend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7DD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B84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10,03/75,60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29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2,51/18,90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05F325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12,54/94,50</w:t>
            </w:r>
          </w:p>
        </w:tc>
        <w:tc>
          <w:tcPr>
            <w:tcW w:w="224" w:type="dxa"/>
            <w:vAlign w:val="center"/>
            <w:hideMark/>
          </w:tcPr>
          <w:p w14:paraId="344DAAE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6C65917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75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355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Razbijanje betonske ploče -radni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8F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F1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10,62/80,00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C46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2,65/20,00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F7FF1B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13,27/100,00</w:t>
            </w:r>
          </w:p>
        </w:tc>
        <w:tc>
          <w:tcPr>
            <w:tcW w:w="224" w:type="dxa"/>
            <w:vAlign w:val="center"/>
            <w:hideMark/>
          </w:tcPr>
          <w:p w14:paraId="5002641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5B3B832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A9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3E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Razbijanje betonske ploče -vikend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1C2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B5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14,33/108,00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6C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3,58/27,00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B0754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17,92/135,00</w:t>
            </w:r>
          </w:p>
        </w:tc>
        <w:tc>
          <w:tcPr>
            <w:tcW w:w="224" w:type="dxa"/>
            <w:vAlign w:val="center"/>
            <w:hideMark/>
          </w:tcPr>
          <w:p w14:paraId="7B8F5B6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B17F613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E35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B24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Čišćenje košturince - 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D4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6EC1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21,24/160,00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5A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5,31/40,00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F6DC2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26,54/200,00</w:t>
            </w:r>
          </w:p>
        </w:tc>
        <w:tc>
          <w:tcPr>
            <w:tcW w:w="224" w:type="dxa"/>
            <w:vAlign w:val="center"/>
            <w:hideMark/>
          </w:tcPr>
          <w:p w14:paraId="006984C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73B3A1B9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5B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13.1.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0A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Čišćenje košturince - vikendom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BE1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19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28,67/216,00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94E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7,17/54,00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229AF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35,84/270,00</w:t>
            </w:r>
          </w:p>
        </w:tc>
        <w:tc>
          <w:tcPr>
            <w:tcW w:w="224" w:type="dxa"/>
            <w:vAlign w:val="center"/>
            <w:hideMark/>
          </w:tcPr>
          <w:p w14:paraId="549F05F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4DE7BF3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38B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7F6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Ispumpavanje vode iz košturnice - radni dan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CA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DB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21,24/160,00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E4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5,31/40,00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95390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26,54/200,00</w:t>
            </w:r>
          </w:p>
        </w:tc>
        <w:tc>
          <w:tcPr>
            <w:tcW w:w="224" w:type="dxa"/>
            <w:vAlign w:val="center"/>
            <w:hideMark/>
          </w:tcPr>
          <w:p w14:paraId="4DBA731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2397F03C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20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14.1.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C4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Ispumpavanje vode iz košturnice - vikendom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A70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66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28,67/216,00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18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7,17/54,00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66E010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35,84/270,00</w:t>
            </w:r>
          </w:p>
        </w:tc>
        <w:tc>
          <w:tcPr>
            <w:tcW w:w="224" w:type="dxa"/>
            <w:vAlign w:val="center"/>
            <w:hideMark/>
          </w:tcPr>
          <w:p w14:paraId="4AAE8101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270C2C6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4B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EE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Godišnja naknada za održavanje grobnog mjesta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C11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1DF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5,31/40,00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5062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1,33/10,00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FC898F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6,64/50,00</w:t>
            </w:r>
          </w:p>
        </w:tc>
        <w:tc>
          <w:tcPr>
            <w:tcW w:w="224" w:type="dxa"/>
            <w:vAlign w:val="center"/>
            <w:hideMark/>
          </w:tcPr>
          <w:p w14:paraId="0A35F12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076C809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7D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0B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izvođenje građevinsko - klesarskih radova na Mjesnom groblju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675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38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13,27/100,00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6EF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3,32/25,00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B94F5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16,59/125,00</w:t>
            </w:r>
          </w:p>
        </w:tc>
        <w:tc>
          <w:tcPr>
            <w:tcW w:w="224" w:type="dxa"/>
            <w:vAlign w:val="center"/>
            <w:hideMark/>
          </w:tcPr>
          <w:p w14:paraId="3F260411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29C8B8F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C29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84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dnevno korištenje kapele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D03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F6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5,31/40,00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13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1,33/10,00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344D8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6,64/50,00</w:t>
            </w:r>
          </w:p>
        </w:tc>
        <w:tc>
          <w:tcPr>
            <w:tcW w:w="224" w:type="dxa"/>
            <w:vAlign w:val="center"/>
            <w:hideMark/>
          </w:tcPr>
          <w:p w14:paraId="368E77F4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AA79757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E1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B47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noćenje u kapeli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8D8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F98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7,43/56,00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DFC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1,86/14,00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FB3F99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9,29/70,00</w:t>
            </w:r>
          </w:p>
        </w:tc>
        <w:tc>
          <w:tcPr>
            <w:tcW w:w="224" w:type="dxa"/>
            <w:vAlign w:val="center"/>
            <w:hideMark/>
          </w:tcPr>
          <w:p w14:paraId="3BC39E9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61AE231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CF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FA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Usluga rashladne komore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F892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FC5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11,28/85,00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464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2,82/21,25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E7C27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14,10/106,25</w:t>
            </w:r>
          </w:p>
        </w:tc>
        <w:tc>
          <w:tcPr>
            <w:tcW w:w="224" w:type="dxa"/>
            <w:vAlign w:val="center"/>
            <w:hideMark/>
          </w:tcPr>
          <w:p w14:paraId="661D1E2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2F8B9B0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165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034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C6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15A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43B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95A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28A5FD7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F2E9C11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3C0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18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812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3C8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3FC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E5D4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3E7CA76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E7F89E3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1D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56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23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54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13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CE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6E188A5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B838259" w14:textId="77777777" w:rsidTr="00EC7AC5">
        <w:trPr>
          <w:trHeight w:val="393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D7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III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76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ROBE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9C40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JM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F7B4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CIJENA</w:t>
            </w: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BEZ PDV</w:t>
            </w:r>
          </w:p>
        </w:tc>
        <w:tc>
          <w:tcPr>
            <w:tcW w:w="15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D90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PDV 25%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1CF77E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CIJENA</w:t>
            </w: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SA PDV</w:t>
            </w:r>
          </w:p>
        </w:tc>
        <w:tc>
          <w:tcPr>
            <w:tcW w:w="224" w:type="dxa"/>
            <w:vAlign w:val="center"/>
            <w:hideMark/>
          </w:tcPr>
          <w:p w14:paraId="6D4F6FDE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2D7FE71" w14:textId="77777777" w:rsidTr="00EC7AC5">
        <w:trPr>
          <w:trHeight w:val="233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CF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26C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PVC vreće za smeće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98A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AC5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0,85/6,40</w:t>
            </w:r>
          </w:p>
        </w:tc>
        <w:tc>
          <w:tcPr>
            <w:tcW w:w="15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9FAD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0,21/1,60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0C9047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1,06/8,00</w:t>
            </w:r>
          </w:p>
        </w:tc>
        <w:tc>
          <w:tcPr>
            <w:tcW w:w="224" w:type="dxa"/>
            <w:vAlign w:val="center"/>
            <w:hideMark/>
          </w:tcPr>
          <w:p w14:paraId="6807EB3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482B2DA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FDE3" w14:textId="77777777" w:rsidR="00EC7AC5" w:rsidRPr="00EC7AC5" w:rsidRDefault="00EC7AC5" w:rsidP="00EC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8FD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ACB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F0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B261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D6C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17A087B4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7D475253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F9F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98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55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5F3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B2C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129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674C82E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5367171" w14:textId="77777777" w:rsidTr="00EC7AC5">
        <w:trPr>
          <w:trHeight w:val="212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32E2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108A034D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2CDD8B4D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0C4325AA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73D8B0DE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15C7DC28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065E7914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4ACDD591" w14:textId="77777777" w:rsid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  <w:p w14:paraId="342E3C01" w14:textId="5586F105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lastRenderedPageBreak/>
              <w:t>ODVOZ KOMUNALNOG OTPADA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C3F5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86C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C5B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624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2347669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4F6EBDC" w14:textId="77777777" w:rsidTr="00EC7AC5">
        <w:trPr>
          <w:trHeight w:val="222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A856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FIZIČKE OSOBE ( INDIVIDUALNA KUĆANSTVA)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C21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35E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B0DD8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cijene EUR/KN</w:t>
            </w:r>
          </w:p>
        </w:tc>
        <w:tc>
          <w:tcPr>
            <w:tcW w:w="224" w:type="dxa"/>
            <w:vAlign w:val="center"/>
            <w:hideMark/>
          </w:tcPr>
          <w:p w14:paraId="0C5F095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154DF56" w14:textId="77777777" w:rsidTr="00EC7AC5">
        <w:trPr>
          <w:trHeight w:val="1072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DCD" w14:textId="42CA2DAC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Volumen spremnika</w:t>
            </w: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 xml:space="preserve"> za MKO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B3A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minimalne javne usluge ( CMJU)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6B7" w14:textId="7A7BBAF6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Jedinična c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ij</w:t>
            </w: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ena za </w:t>
            </w: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>pražnjenje spremnika MKO ( JCV)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40D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Dinamika odvoza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461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Cijena bez pdv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EEC82C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sa pdv 13%</w:t>
            </w:r>
          </w:p>
        </w:tc>
        <w:tc>
          <w:tcPr>
            <w:tcW w:w="224" w:type="dxa"/>
            <w:vAlign w:val="center"/>
            <w:hideMark/>
          </w:tcPr>
          <w:p w14:paraId="4B81E5A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3B74DD1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6A4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120 litara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8799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4,38/33,00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024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0,01/0,04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A77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 x mjesečno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925A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5,65/42,60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76463C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6,39/48,14</w:t>
            </w:r>
          </w:p>
        </w:tc>
        <w:tc>
          <w:tcPr>
            <w:tcW w:w="224" w:type="dxa"/>
            <w:vAlign w:val="center"/>
            <w:hideMark/>
          </w:tcPr>
          <w:p w14:paraId="7B7146D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13841617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2F41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B2C4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776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FE5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 x mjesečno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63F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6,29/47,40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45EF41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7,11/53,56</w:t>
            </w:r>
          </w:p>
        </w:tc>
        <w:tc>
          <w:tcPr>
            <w:tcW w:w="224" w:type="dxa"/>
            <w:vAlign w:val="center"/>
            <w:hideMark/>
          </w:tcPr>
          <w:p w14:paraId="14F8453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AE3370A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324B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3B18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503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DE4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4 x mjesečno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0CF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6,93/52,20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BBFE23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7,83/58,99</w:t>
            </w:r>
          </w:p>
        </w:tc>
        <w:tc>
          <w:tcPr>
            <w:tcW w:w="224" w:type="dxa"/>
            <w:vAlign w:val="center"/>
            <w:hideMark/>
          </w:tcPr>
          <w:p w14:paraId="7A1175D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7AB34EAD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470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534E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04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E9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B8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71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000FD6E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EAFD390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33FE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632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8F4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5F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D374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7BE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42F867B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AB2FFD7" w14:textId="77777777" w:rsidTr="00EC7AC5">
        <w:trPr>
          <w:trHeight w:val="222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0D5C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PRAVNE OSOBE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584B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ED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C8846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cijene EUR/KN</w:t>
            </w:r>
          </w:p>
        </w:tc>
        <w:tc>
          <w:tcPr>
            <w:tcW w:w="224" w:type="dxa"/>
            <w:vAlign w:val="center"/>
            <w:hideMark/>
          </w:tcPr>
          <w:p w14:paraId="5284C629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6352D1B" w14:textId="77777777" w:rsidTr="00EC7AC5">
        <w:trPr>
          <w:trHeight w:val="1048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8FD" w14:textId="615E3498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Volumen spremnika</w:t>
            </w: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 xml:space="preserve"> za MKO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29A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minimalne javne usluge ( CMJU)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EFA" w14:textId="116E8681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Jedinična c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ij</w:t>
            </w: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ena za </w:t>
            </w: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br/>
              <w:t>pražnjenje spremnika MKO ( JCV)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F47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Dinamika odvoza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432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 Cijena bez pdv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FC4DFE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Cijena sa pdv 13%</w:t>
            </w:r>
          </w:p>
        </w:tc>
        <w:tc>
          <w:tcPr>
            <w:tcW w:w="224" w:type="dxa"/>
            <w:vAlign w:val="center"/>
            <w:hideMark/>
          </w:tcPr>
          <w:p w14:paraId="7048DC3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8AF4FF3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39DA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1100 litara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041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4,38/33,00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235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0,01/0,04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7DE" w14:textId="10FCE984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2 x </w:t>
            </w:r>
            <w:r w:rsidR="005246F1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69B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16,06/121,00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AB22AC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18,15/136,73</w:t>
            </w:r>
          </w:p>
        </w:tc>
        <w:tc>
          <w:tcPr>
            <w:tcW w:w="224" w:type="dxa"/>
            <w:vAlign w:val="center"/>
            <w:hideMark/>
          </w:tcPr>
          <w:p w14:paraId="385DFC9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922F50A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7C3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5D4D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E87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F1D" w14:textId="0D88D40C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3 x </w:t>
            </w:r>
            <w:r w:rsidR="005246F1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4EEF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21,90/165,00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84E0AC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24,75/186,45</w:t>
            </w:r>
          </w:p>
        </w:tc>
        <w:tc>
          <w:tcPr>
            <w:tcW w:w="224" w:type="dxa"/>
            <w:vAlign w:val="center"/>
            <w:hideMark/>
          </w:tcPr>
          <w:p w14:paraId="0CABE2A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431C78F1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4858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4EE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156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6E5" w14:textId="50F60093" w:rsidR="00EC7AC5" w:rsidRPr="00EC7AC5" w:rsidRDefault="00EC7AC5" w:rsidP="00EC7A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4 x </w:t>
            </w:r>
            <w:r w:rsidR="005246F1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mjesečno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4330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27,74/209,00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6653AA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EC7AC5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31,35/236,17</w:t>
            </w:r>
          </w:p>
        </w:tc>
        <w:tc>
          <w:tcPr>
            <w:tcW w:w="224" w:type="dxa"/>
            <w:vAlign w:val="center"/>
            <w:hideMark/>
          </w:tcPr>
          <w:p w14:paraId="00A488B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0E9DE2D" w14:textId="77777777" w:rsidTr="00EC7AC5">
        <w:trPr>
          <w:trHeight w:val="22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8773" w14:textId="77777777" w:rsidR="00EC7AC5" w:rsidRPr="00EC7AC5" w:rsidRDefault="00EC7AC5" w:rsidP="00EC7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1A2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EA3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3C54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5D3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81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6C7A751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68B22EB8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57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F3CA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 EUR = 7,53450 HRK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0A5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8F9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C41F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851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134567F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353C51E3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2755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9D3B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lang w:eastAsia="hr-HR"/>
              </w:rPr>
              <w:t>Cjenik usluga se primjenjuje od 01.01.2023.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07F" w14:textId="77777777" w:rsidR="00EC7AC5" w:rsidRPr="00EC7AC5" w:rsidRDefault="00EC7AC5" w:rsidP="00EC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9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3173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94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77D804C8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08B07509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3439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8D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CC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5AC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lang w:eastAsia="hr-HR"/>
              </w:rPr>
              <w:t>EKO - DUNAV D.O.O.</w:t>
            </w:r>
          </w:p>
        </w:tc>
        <w:tc>
          <w:tcPr>
            <w:tcW w:w="224" w:type="dxa"/>
            <w:vAlign w:val="center"/>
            <w:hideMark/>
          </w:tcPr>
          <w:p w14:paraId="16990DBB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266C9FB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9349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607C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6C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6755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7AC5">
              <w:rPr>
                <w:rFonts w:ascii="Calibri" w:eastAsia="Times New Roman" w:hAnsi="Calibri" w:cs="Calibri"/>
                <w:color w:val="000000"/>
                <w:lang w:eastAsia="hr-HR"/>
              </w:rPr>
              <w:t>Ljiljana Jakovljević, dipl oec</w:t>
            </w:r>
          </w:p>
        </w:tc>
        <w:tc>
          <w:tcPr>
            <w:tcW w:w="224" w:type="dxa"/>
            <w:vAlign w:val="center"/>
            <w:hideMark/>
          </w:tcPr>
          <w:p w14:paraId="4F1421F0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AC5" w:rsidRPr="00EC7AC5" w14:paraId="545EC5BE" w14:textId="77777777" w:rsidTr="00EC7AC5">
        <w:trPr>
          <w:trHeight w:val="21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7B33" w14:textId="77777777" w:rsidR="00EC7AC5" w:rsidRPr="00EC7AC5" w:rsidRDefault="00EC7AC5" w:rsidP="00EC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2547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EC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57D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88A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E96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dxa"/>
            <w:vAlign w:val="center"/>
            <w:hideMark/>
          </w:tcPr>
          <w:p w14:paraId="2324C322" w14:textId="77777777" w:rsidR="00EC7AC5" w:rsidRPr="00EC7AC5" w:rsidRDefault="00EC7AC5" w:rsidP="00EC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B2BEE70" w14:textId="77777777" w:rsidR="0033367D" w:rsidRDefault="0033367D"/>
    <w:sectPr w:rsidR="0033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C5"/>
    <w:rsid w:val="0033367D"/>
    <w:rsid w:val="005246F1"/>
    <w:rsid w:val="00EC7AC5"/>
    <w:rsid w:val="00E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D12F"/>
  <w15:chartTrackingRefBased/>
  <w15:docId w15:val="{7207005C-DFCF-4872-9A76-A394A9A0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Dunav</dc:creator>
  <cp:keywords/>
  <dc:description/>
  <cp:lastModifiedBy>EKO-Dunav</cp:lastModifiedBy>
  <cp:revision>3</cp:revision>
  <dcterms:created xsi:type="dcterms:W3CDTF">2023-01-03T12:31:00Z</dcterms:created>
  <dcterms:modified xsi:type="dcterms:W3CDTF">2023-05-11T06:02:00Z</dcterms:modified>
</cp:coreProperties>
</file>